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D0000"/>
          <w:kern w:val="36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kern w:val="36"/>
          <w:sz w:val="24"/>
          <w:szCs w:val="24"/>
          <w:lang w:eastAsia="ru-RU"/>
        </w:rPr>
        <w:t>Политика конфиденциальности персональных данных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Клиника</w:t>
      </w:r>
      <w:proofErr w:type="gramStart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Н</w:t>
      </w:r>
      <w:proofErr w:type="gramEnd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аедине</w:t>
      </w:r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, (далее – Клиника) расположенный на доменном имени </w:t>
      </w:r>
      <w:proofErr w:type="spellStart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klinika-naedine.ru</w:t>
      </w:r>
      <w:proofErr w:type="spellEnd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 xml:space="preserve"> (а также его </w:t>
      </w:r>
      <w:proofErr w:type="spellStart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субдоменах</w:t>
      </w:r>
      <w:proofErr w:type="spellEnd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 xml:space="preserve">), может получить о Пользователе во время использования сайта </w:t>
      </w:r>
      <w:proofErr w:type="spellStart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klinika-naedine.ru</w:t>
      </w:r>
      <w:proofErr w:type="spellEnd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 xml:space="preserve"> (а также его </w:t>
      </w:r>
      <w:proofErr w:type="spellStart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субдоменов</w:t>
      </w:r>
      <w:proofErr w:type="spellEnd"/>
      <w:r w:rsidRPr="00B27955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), его программ и его продуктов.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 Определение терминов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</w:pP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</w:t>
      </w:r>
      <w:r w:rsidR="007106E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</w:t>
      </w:r>
      <w:proofErr w:type="gramStart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В</w:t>
      </w:r>
      <w:proofErr w:type="gramEnd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настоящей Политике конфиденциальности используются следующие термины: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1.1.1. «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Администрация сайта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» (далее – Администрация) – уполномоченные сотрудники на управление сайтом 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Клиника</w:t>
      </w:r>
      <w:proofErr w:type="gramStart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Н</w:t>
      </w:r>
      <w:proofErr w:type="gramEnd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аедине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, действующие от имени ООО Клиника Наедине,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1.1.3. </w:t>
      </w:r>
      <w:proofErr w:type="gram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1.1.5. «Сайт 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Клиника</w:t>
      </w:r>
      <w:proofErr w:type="gramStart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Н</w:t>
      </w:r>
      <w:proofErr w:type="gramEnd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аедине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» - это совокупность связанных между собой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веб-страниц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, размещенных в сети Интернет по уникальному адресу (URL): </w:t>
      </w:r>
      <w:proofErr w:type="spellStart"/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klinika-naedine.ru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, а также его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субдоменах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1.1.6. «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Субдомены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» - это страницы или совокупность страниц, расположенные на доменах третьего уровня, принадлежащие сайту Клиника</w:t>
      </w:r>
      <w:proofErr w:type="gram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Н</w:t>
      </w:r>
      <w:proofErr w:type="gram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аедине, а также другие временные страницы, внизу который указана контактная информация Администрации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1.1.5. «Пользователь сайта 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Клиника Наедине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 » (далее Пользователь) – лицо, имеющее доступ к сайту 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Клиника Наедине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, посредством сети Интернет и использующее информацию, материалы и продукты сайта </w:t>
      </w: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Клиника Наедине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lastRenderedPageBreak/>
        <w:t>1.1.7. «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Cookies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» — небольшой фрагмент данных, отправленный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веб-сервером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и хранимый на компьютере пользователя, который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веб-клиент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или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веб-браузер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каждый раз пересылает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веб-серверу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в HTTP-запросе при попытке открыть страницу соответствующего сайта.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Клиника.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1.1.9. «Товар » - продукт, который Пользователь заказывает на сайте и оплачивает через платёжные системы.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2. Общие положения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2.1. Использование сайта Клиника Наедине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Клиника Наедине 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2.3. Настоящая Политика конфиденциальности применяется к сайту Клиника Наедине. Клиника не контролирует и не несет ответственность за сайты третьих лиц, на которые Пользователь может перейти по ссылкам, доступным на сайте Клиника Наедине.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3. Предмет политики конфиденциальности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Клиника Наедине, при подписке на информационную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e-mail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рассылку или при оформлении </w:t>
      </w:r>
      <w:r w:rsid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записи на прием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Клиника Наедине и включают в себя следующую информацию: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3.2.1. фамилию, имя, отчество Пользователя;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3.2.2. контактный телефон Пользователя;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3.2.3. адрес электронной почты (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e-mail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)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3.2.4. место жительство Пользователя (при необходимости)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3.3. Клиника защищает Данные, которые автоматически передаются при посещении страниц: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- IP адрес;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 xml:space="preserve">- информация из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cookies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;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lastRenderedPageBreak/>
        <w:t>- информация о браузере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- время доступа;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 xml:space="preserve">-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реферер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(адрес предыдущей страницы).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3.3.1. Отключение </w:t>
      </w:r>
      <w:proofErr w:type="spell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cookies</w:t>
      </w:r>
      <w:proofErr w:type="spell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может повлечь невоз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можность доступа к частям сайта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, требующим авторизации.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3.3.2. Клиника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4. Цели сбора персональной информации пользователя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4.1. Персональные данные Пользователя Администрация может использовать в целях: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4.1.1. Идентификации Пользователя, зарегистрированного на сайте Клиника Наедине для его дальнейшей авторизации, оформления за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писи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и других действий.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4.1.2. Предоставления Пользователю доступа к персонализированным данным сайта Клиника Наедине.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Клиника Наедине, оказания услуг и обработки запросов и заявок от Пользователя.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4.1.5. Подтверждения достоверности и полноты персональных данных, предос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тавленных Пользователем.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4.1.6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 Уведомления Пользова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теля по электронной почте.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4.1.7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 Предоставления Пользователю эффективной технической поддержки при возникновении проблем, связанных с использован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ием сайта Клиника Наедине.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4.1.8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. Предоставления Пользователю с его согласия специальных предложений, информации о ценах, новостной рассылки и иных сведений 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от имени сайта Клиника Наедине.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5. Способы и сроки обработки персональной информации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lastRenderedPageBreak/>
        <w:t xml:space="preserve">5.2. Пользователь соглашается с тем, что Администрация </w:t>
      </w:r>
      <w:r w:rsidR="001A0F17">
        <w:rPr>
          <w:rFonts w:ascii="Times New Roman" w:eastAsia="Times New Roman" w:hAnsi="Times New Roman" w:cs="Times New Roman"/>
          <w:color w:val="2D0000"/>
          <w:sz w:val="24"/>
          <w:szCs w:val="24"/>
          <w:lang w:eastAsia="ru-RU"/>
        </w:rPr>
        <w:t>не продает, не передает в аренду и не предоставляет каким-либо другим образом в распоряжении третьих сторон частную информацию, предоставленную посетителями.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 Права и обязанности сторон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6.1. Пользователь вправе: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Клиника Наедине, и давать согласие на их обработку.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662644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6.2. Администрация обязана: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lastRenderedPageBreak/>
        <w:t>переданных персональных данных Пользователя, за исключением п.п. 5.2 и 5.3. настоящей Политики Конфиденциальности.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 Ответственность сторон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7.2.1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 Была получена от третьей стороны до момента её получен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ия Администрацией Ресурса.</w:t>
      </w:r>
      <w:r w:rsidR="001A0F17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7.2.2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. Была разглашена с согласия Пользователя.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Клиника Наедине, несет лицо, предоставившее такую информацию.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7.5. Пользователь соглашается, что информация, предоставленная ему как часть сайта Клиника Наедине,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Клиника Наедине.</w:t>
      </w: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lastRenderedPageBreak/>
        <w:t>7.6. В отношение текстовых материалов (статей, публикаций, находящихся в свободном публичном доступе на сайте Клиника Наедине) допускается их распространение при условии, что будет дана ссылка на Клиника.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Клиника Наедине или передаваемых через него.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7.9. Администрация не несет ответственность за какую-либо информацию, размещенную пользователем на сайте Клиника Наедине, включая, но не ограничиваясь: информацию, защищенную авторским правом, без прямого согласия владельца авторского права.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8. Разрешение споров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8.3. При не достижении соглашения спор будет передан на рассмотрение Арбитражного суда г. Киров.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B27955" w:rsidRPr="00B27955" w:rsidRDefault="00B27955" w:rsidP="00B27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9. Дополнительные условия</w:t>
      </w:r>
    </w:p>
    <w:p w:rsidR="00B27955" w:rsidRP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B27955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 Клиника Наедине, если иное не предусмотрено новой редакцией Политики конфиденциальности.</w:t>
      </w:r>
    </w:p>
    <w:p w:rsidR="004134D9" w:rsidRPr="00B27955" w:rsidRDefault="004134D9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9.3.</w:t>
      </w:r>
      <w:r w:rsidRPr="004134D9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</w:t>
      </w:r>
      <w:r w:rsidRPr="004134D9">
        <w:rPr>
          <w:rFonts w:ascii="Times New Roman" w:hAnsi="Times New Roman" w:cs="Times New Roman"/>
          <w:sz w:val="24"/>
        </w:rPr>
        <w:t xml:space="preserve">Предупреждение! Информация о заболеваниях, их симптомах и методах лечения опубликована на страницах сайта http://klinika-naedine.ru/ исключительно в </w:t>
      </w:r>
      <w:r w:rsidRPr="004134D9">
        <w:rPr>
          <w:rFonts w:ascii="Times New Roman" w:hAnsi="Times New Roman" w:cs="Times New Roman"/>
          <w:sz w:val="24"/>
        </w:rPr>
        <w:lastRenderedPageBreak/>
        <w:t>ознакомительных целях. При обнаружении подобных признаков настоятельно рекомендуем немедленно обратиться к специалистам</w:t>
      </w:r>
      <w:r>
        <w:rPr>
          <w:rFonts w:ascii="Times New Roman" w:hAnsi="Times New Roman" w:cs="Times New Roman"/>
          <w:sz w:val="24"/>
        </w:rPr>
        <w:t>.</w:t>
      </w:r>
    </w:p>
    <w:p w:rsidR="004134D9" w:rsidRPr="00B27955" w:rsidRDefault="004134D9" w:rsidP="00B27955">
      <w:pPr>
        <w:spacing w:before="100" w:beforeAutospacing="1" w:after="100" w:afterAutospacing="1" w:line="320" w:lineRule="atLeast"/>
        <w:rPr>
          <w:rFonts w:ascii="Times New Roman" w:hAnsi="Times New Roman" w:cs="Times New Roman"/>
          <w:color w:val="2D0000"/>
          <w:sz w:val="24"/>
        </w:rPr>
      </w:pPr>
      <w:r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9.4</w:t>
      </w:r>
      <w:r w:rsidR="00B27955"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. Все предложения или вопросы касательно настоящей Политики конфиденциальности следует сообщать по адресу: </w:t>
      </w:r>
      <w:r w:rsidRPr="004134D9">
        <w:rPr>
          <w:rFonts w:ascii="Times New Roman" w:hAnsi="Times New Roman" w:cs="Times New Roman"/>
          <w:color w:val="2D0000"/>
          <w:sz w:val="24"/>
        </w:rPr>
        <w:t>info@klinika-naedine.ru</w:t>
      </w:r>
    </w:p>
    <w:p w:rsidR="00B27955" w:rsidRPr="00B27955" w:rsidRDefault="003820EA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Обновлено: 01</w:t>
      </w:r>
      <w:r w:rsidR="00B27955"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Марта 2021 года</w:t>
      </w:r>
    </w:p>
    <w:p w:rsidR="00F3260E" w:rsidRPr="00662644" w:rsidRDefault="00B27955" w:rsidP="00B27955">
      <w:p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</w:pPr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г. Киров, ООО Клиника</w:t>
      </w:r>
      <w:proofErr w:type="gramStart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 xml:space="preserve"> Н</w:t>
      </w:r>
      <w:proofErr w:type="gramEnd"/>
      <w:r w:rsidRPr="00B27955">
        <w:rPr>
          <w:rFonts w:ascii="Times New Roman" w:eastAsia="Times New Roman" w:hAnsi="Times New Roman" w:cs="Times New Roman"/>
          <w:bCs/>
          <w:color w:val="2D0000"/>
          <w:sz w:val="24"/>
          <w:szCs w:val="24"/>
          <w:lang w:eastAsia="ru-RU"/>
        </w:rPr>
        <w:t>аедине</w:t>
      </w:r>
    </w:p>
    <w:sectPr w:rsidR="00F3260E" w:rsidRPr="00662644" w:rsidSect="00F3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7955"/>
    <w:rsid w:val="00000F22"/>
    <w:rsid w:val="0000141F"/>
    <w:rsid w:val="00001871"/>
    <w:rsid w:val="00001D78"/>
    <w:rsid w:val="000036E0"/>
    <w:rsid w:val="00005E5F"/>
    <w:rsid w:val="0000791A"/>
    <w:rsid w:val="00021B5B"/>
    <w:rsid w:val="000229AA"/>
    <w:rsid w:val="0002338D"/>
    <w:rsid w:val="00024A42"/>
    <w:rsid w:val="00033DEC"/>
    <w:rsid w:val="00037791"/>
    <w:rsid w:val="0004144C"/>
    <w:rsid w:val="00051759"/>
    <w:rsid w:val="00056899"/>
    <w:rsid w:val="00061006"/>
    <w:rsid w:val="00062211"/>
    <w:rsid w:val="000641BE"/>
    <w:rsid w:val="00065641"/>
    <w:rsid w:val="000667BB"/>
    <w:rsid w:val="00066AA1"/>
    <w:rsid w:val="00067DD4"/>
    <w:rsid w:val="00080DC8"/>
    <w:rsid w:val="00082A6B"/>
    <w:rsid w:val="00093604"/>
    <w:rsid w:val="00096FF4"/>
    <w:rsid w:val="000A21B0"/>
    <w:rsid w:val="000A2227"/>
    <w:rsid w:val="000B2057"/>
    <w:rsid w:val="000B7CC3"/>
    <w:rsid w:val="000C4A13"/>
    <w:rsid w:val="000D7B33"/>
    <w:rsid w:val="000E7A50"/>
    <w:rsid w:val="000F2FCA"/>
    <w:rsid w:val="000F3BA6"/>
    <w:rsid w:val="000F5CB4"/>
    <w:rsid w:val="00100D6C"/>
    <w:rsid w:val="00105252"/>
    <w:rsid w:val="00111D60"/>
    <w:rsid w:val="00115F7C"/>
    <w:rsid w:val="00123015"/>
    <w:rsid w:val="00130619"/>
    <w:rsid w:val="001332F6"/>
    <w:rsid w:val="00134951"/>
    <w:rsid w:val="00140482"/>
    <w:rsid w:val="00141CDB"/>
    <w:rsid w:val="0014309E"/>
    <w:rsid w:val="00144A96"/>
    <w:rsid w:val="001636B5"/>
    <w:rsid w:val="00171A22"/>
    <w:rsid w:val="00172258"/>
    <w:rsid w:val="00172ACC"/>
    <w:rsid w:val="0017318E"/>
    <w:rsid w:val="001731C9"/>
    <w:rsid w:val="00176140"/>
    <w:rsid w:val="00177905"/>
    <w:rsid w:val="001804F5"/>
    <w:rsid w:val="001810D9"/>
    <w:rsid w:val="0018163A"/>
    <w:rsid w:val="001835D4"/>
    <w:rsid w:val="00183F88"/>
    <w:rsid w:val="00187339"/>
    <w:rsid w:val="001879F2"/>
    <w:rsid w:val="00192510"/>
    <w:rsid w:val="001938F3"/>
    <w:rsid w:val="00194023"/>
    <w:rsid w:val="001A0151"/>
    <w:rsid w:val="001A0F17"/>
    <w:rsid w:val="001A3D2A"/>
    <w:rsid w:val="001B0872"/>
    <w:rsid w:val="001B0AED"/>
    <w:rsid w:val="001B15AE"/>
    <w:rsid w:val="001B64D6"/>
    <w:rsid w:val="001C3D0A"/>
    <w:rsid w:val="001C699E"/>
    <w:rsid w:val="001E2624"/>
    <w:rsid w:val="001E4272"/>
    <w:rsid w:val="001E75D0"/>
    <w:rsid w:val="001F3A05"/>
    <w:rsid w:val="001F3CE3"/>
    <w:rsid w:val="001F4490"/>
    <w:rsid w:val="001F54AF"/>
    <w:rsid w:val="001F55B8"/>
    <w:rsid w:val="001F5690"/>
    <w:rsid w:val="001F74F9"/>
    <w:rsid w:val="00200F39"/>
    <w:rsid w:val="00207B6E"/>
    <w:rsid w:val="00215014"/>
    <w:rsid w:val="00217EC1"/>
    <w:rsid w:val="002215FA"/>
    <w:rsid w:val="0022296A"/>
    <w:rsid w:val="00223378"/>
    <w:rsid w:val="002244A3"/>
    <w:rsid w:val="00226C33"/>
    <w:rsid w:val="0025077E"/>
    <w:rsid w:val="002553C0"/>
    <w:rsid w:val="00256A90"/>
    <w:rsid w:val="00261A88"/>
    <w:rsid w:val="0027043C"/>
    <w:rsid w:val="002728CE"/>
    <w:rsid w:val="00273E43"/>
    <w:rsid w:val="0027402F"/>
    <w:rsid w:val="002761B7"/>
    <w:rsid w:val="00280120"/>
    <w:rsid w:val="00281035"/>
    <w:rsid w:val="00283DF1"/>
    <w:rsid w:val="00284DBB"/>
    <w:rsid w:val="002906FF"/>
    <w:rsid w:val="00292621"/>
    <w:rsid w:val="00294282"/>
    <w:rsid w:val="002A17EC"/>
    <w:rsid w:val="002A2B6F"/>
    <w:rsid w:val="002B3DEF"/>
    <w:rsid w:val="002B4316"/>
    <w:rsid w:val="002C0999"/>
    <w:rsid w:val="002C54D6"/>
    <w:rsid w:val="002C623F"/>
    <w:rsid w:val="002C7564"/>
    <w:rsid w:val="002D193C"/>
    <w:rsid w:val="002E21CB"/>
    <w:rsid w:val="002E28FA"/>
    <w:rsid w:val="002E412B"/>
    <w:rsid w:val="002E46C7"/>
    <w:rsid w:val="002E4925"/>
    <w:rsid w:val="002E7853"/>
    <w:rsid w:val="002F0284"/>
    <w:rsid w:val="002F2E7A"/>
    <w:rsid w:val="002F6B08"/>
    <w:rsid w:val="00300F2C"/>
    <w:rsid w:val="00303C2D"/>
    <w:rsid w:val="00304F6D"/>
    <w:rsid w:val="003059BF"/>
    <w:rsid w:val="00310749"/>
    <w:rsid w:val="00310C98"/>
    <w:rsid w:val="0031396E"/>
    <w:rsid w:val="003142AD"/>
    <w:rsid w:val="003157E2"/>
    <w:rsid w:val="00315DC5"/>
    <w:rsid w:val="003178FE"/>
    <w:rsid w:val="003221DB"/>
    <w:rsid w:val="003224C6"/>
    <w:rsid w:val="003270DA"/>
    <w:rsid w:val="0032732C"/>
    <w:rsid w:val="00331609"/>
    <w:rsid w:val="0033656C"/>
    <w:rsid w:val="00342282"/>
    <w:rsid w:val="003519FE"/>
    <w:rsid w:val="00351D2C"/>
    <w:rsid w:val="00353D2B"/>
    <w:rsid w:val="00357391"/>
    <w:rsid w:val="003759E8"/>
    <w:rsid w:val="00375F33"/>
    <w:rsid w:val="00381DAD"/>
    <w:rsid w:val="003820EA"/>
    <w:rsid w:val="00382978"/>
    <w:rsid w:val="00383EF5"/>
    <w:rsid w:val="0039693B"/>
    <w:rsid w:val="00397C70"/>
    <w:rsid w:val="00397D48"/>
    <w:rsid w:val="003A2C47"/>
    <w:rsid w:val="003B0C50"/>
    <w:rsid w:val="003B11E6"/>
    <w:rsid w:val="003B2627"/>
    <w:rsid w:val="003B2C81"/>
    <w:rsid w:val="003C0073"/>
    <w:rsid w:val="003C0E9E"/>
    <w:rsid w:val="003C5B2F"/>
    <w:rsid w:val="003D081D"/>
    <w:rsid w:val="003D61BF"/>
    <w:rsid w:val="003E643B"/>
    <w:rsid w:val="003F02F4"/>
    <w:rsid w:val="003F0ABF"/>
    <w:rsid w:val="003F1D60"/>
    <w:rsid w:val="003F4CD3"/>
    <w:rsid w:val="00401A75"/>
    <w:rsid w:val="00403173"/>
    <w:rsid w:val="00406E84"/>
    <w:rsid w:val="00413383"/>
    <w:rsid w:val="004134D9"/>
    <w:rsid w:val="00414A25"/>
    <w:rsid w:val="00423BF7"/>
    <w:rsid w:val="0042475D"/>
    <w:rsid w:val="00432C8F"/>
    <w:rsid w:val="00435EEF"/>
    <w:rsid w:val="004419E7"/>
    <w:rsid w:val="004433F6"/>
    <w:rsid w:val="00445887"/>
    <w:rsid w:val="004535AE"/>
    <w:rsid w:val="00453BBB"/>
    <w:rsid w:val="00457E5B"/>
    <w:rsid w:val="004606C0"/>
    <w:rsid w:val="00465C76"/>
    <w:rsid w:val="00465CA2"/>
    <w:rsid w:val="004709F7"/>
    <w:rsid w:val="00472F2A"/>
    <w:rsid w:val="004816C0"/>
    <w:rsid w:val="004819C3"/>
    <w:rsid w:val="00482FDB"/>
    <w:rsid w:val="0048572F"/>
    <w:rsid w:val="00487A54"/>
    <w:rsid w:val="00495F3A"/>
    <w:rsid w:val="004977C5"/>
    <w:rsid w:val="004A049C"/>
    <w:rsid w:val="004A25F4"/>
    <w:rsid w:val="004A7087"/>
    <w:rsid w:val="004B1E61"/>
    <w:rsid w:val="004B4C78"/>
    <w:rsid w:val="004B4C91"/>
    <w:rsid w:val="004B5F19"/>
    <w:rsid w:val="004B7724"/>
    <w:rsid w:val="004C0890"/>
    <w:rsid w:val="004C1B00"/>
    <w:rsid w:val="004C209C"/>
    <w:rsid w:val="004C2451"/>
    <w:rsid w:val="004C5E22"/>
    <w:rsid w:val="004D0B91"/>
    <w:rsid w:val="004D1642"/>
    <w:rsid w:val="004D1A8A"/>
    <w:rsid w:val="004D2C23"/>
    <w:rsid w:val="004D4707"/>
    <w:rsid w:val="004D6479"/>
    <w:rsid w:val="004E381E"/>
    <w:rsid w:val="004E4248"/>
    <w:rsid w:val="004E6251"/>
    <w:rsid w:val="004F19C8"/>
    <w:rsid w:val="004F3F73"/>
    <w:rsid w:val="004F50CC"/>
    <w:rsid w:val="004F72BA"/>
    <w:rsid w:val="004F7849"/>
    <w:rsid w:val="004F78A2"/>
    <w:rsid w:val="00503CEC"/>
    <w:rsid w:val="00507E66"/>
    <w:rsid w:val="005134D9"/>
    <w:rsid w:val="00514E90"/>
    <w:rsid w:val="005162B3"/>
    <w:rsid w:val="005200F5"/>
    <w:rsid w:val="00522522"/>
    <w:rsid w:val="00524F95"/>
    <w:rsid w:val="00526B39"/>
    <w:rsid w:val="00527147"/>
    <w:rsid w:val="005371C1"/>
    <w:rsid w:val="00540201"/>
    <w:rsid w:val="00540389"/>
    <w:rsid w:val="00556531"/>
    <w:rsid w:val="00561402"/>
    <w:rsid w:val="00561741"/>
    <w:rsid w:val="00561FC0"/>
    <w:rsid w:val="00565A30"/>
    <w:rsid w:val="0057193C"/>
    <w:rsid w:val="0057320D"/>
    <w:rsid w:val="00576192"/>
    <w:rsid w:val="00576F99"/>
    <w:rsid w:val="00580551"/>
    <w:rsid w:val="00582ECD"/>
    <w:rsid w:val="00592DAC"/>
    <w:rsid w:val="0059375E"/>
    <w:rsid w:val="00594267"/>
    <w:rsid w:val="00595262"/>
    <w:rsid w:val="005952E1"/>
    <w:rsid w:val="00596D76"/>
    <w:rsid w:val="005A03D4"/>
    <w:rsid w:val="005A1DCB"/>
    <w:rsid w:val="005C112E"/>
    <w:rsid w:val="005C127E"/>
    <w:rsid w:val="005C18A8"/>
    <w:rsid w:val="005C2639"/>
    <w:rsid w:val="005C4A8A"/>
    <w:rsid w:val="005C4EED"/>
    <w:rsid w:val="005C7579"/>
    <w:rsid w:val="005C7A2D"/>
    <w:rsid w:val="005D3259"/>
    <w:rsid w:val="005D3A12"/>
    <w:rsid w:val="005D42BF"/>
    <w:rsid w:val="005D4BC7"/>
    <w:rsid w:val="005D4D1D"/>
    <w:rsid w:val="005D70C0"/>
    <w:rsid w:val="005E01A1"/>
    <w:rsid w:val="005E24E0"/>
    <w:rsid w:val="005F0A0D"/>
    <w:rsid w:val="005F2CD7"/>
    <w:rsid w:val="005F3208"/>
    <w:rsid w:val="005F58FD"/>
    <w:rsid w:val="00602C07"/>
    <w:rsid w:val="006101F4"/>
    <w:rsid w:val="00616DC0"/>
    <w:rsid w:val="00617648"/>
    <w:rsid w:val="00617D75"/>
    <w:rsid w:val="00621FEF"/>
    <w:rsid w:val="006223BA"/>
    <w:rsid w:val="00624EEC"/>
    <w:rsid w:val="00627029"/>
    <w:rsid w:val="00635EF6"/>
    <w:rsid w:val="00637FD1"/>
    <w:rsid w:val="006430AD"/>
    <w:rsid w:val="0064467E"/>
    <w:rsid w:val="0064561B"/>
    <w:rsid w:val="00652B03"/>
    <w:rsid w:val="00654823"/>
    <w:rsid w:val="00660907"/>
    <w:rsid w:val="0066173D"/>
    <w:rsid w:val="00662644"/>
    <w:rsid w:val="006647B5"/>
    <w:rsid w:val="006653DE"/>
    <w:rsid w:val="00681089"/>
    <w:rsid w:val="00683E95"/>
    <w:rsid w:val="0068533C"/>
    <w:rsid w:val="006907AD"/>
    <w:rsid w:val="00691F11"/>
    <w:rsid w:val="00695ACE"/>
    <w:rsid w:val="0069784B"/>
    <w:rsid w:val="006A001A"/>
    <w:rsid w:val="006A03BD"/>
    <w:rsid w:val="006A28FB"/>
    <w:rsid w:val="006A37F8"/>
    <w:rsid w:val="006A47EF"/>
    <w:rsid w:val="006A622C"/>
    <w:rsid w:val="006B1875"/>
    <w:rsid w:val="006B28A6"/>
    <w:rsid w:val="006B6847"/>
    <w:rsid w:val="006B6F93"/>
    <w:rsid w:val="006C0F56"/>
    <w:rsid w:val="006C2CA7"/>
    <w:rsid w:val="006C5B5A"/>
    <w:rsid w:val="006C6ABD"/>
    <w:rsid w:val="006D17C4"/>
    <w:rsid w:val="006D7EC7"/>
    <w:rsid w:val="006E49CD"/>
    <w:rsid w:val="006E6400"/>
    <w:rsid w:val="007000A3"/>
    <w:rsid w:val="00702EF3"/>
    <w:rsid w:val="00705079"/>
    <w:rsid w:val="007106E5"/>
    <w:rsid w:val="007108BA"/>
    <w:rsid w:val="00712B53"/>
    <w:rsid w:val="00713A4B"/>
    <w:rsid w:val="00716B8D"/>
    <w:rsid w:val="00717BBC"/>
    <w:rsid w:val="00717E8E"/>
    <w:rsid w:val="00720D11"/>
    <w:rsid w:val="00730298"/>
    <w:rsid w:val="0073195E"/>
    <w:rsid w:val="007321E3"/>
    <w:rsid w:val="0073415B"/>
    <w:rsid w:val="00736821"/>
    <w:rsid w:val="00736891"/>
    <w:rsid w:val="007369AD"/>
    <w:rsid w:val="007438D7"/>
    <w:rsid w:val="0074402B"/>
    <w:rsid w:val="00746684"/>
    <w:rsid w:val="0074747A"/>
    <w:rsid w:val="00747989"/>
    <w:rsid w:val="00751411"/>
    <w:rsid w:val="00751BAE"/>
    <w:rsid w:val="00754AAB"/>
    <w:rsid w:val="00760C45"/>
    <w:rsid w:val="00761EB6"/>
    <w:rsid w:val="007656F3"/>
    <w:rsid w:val="00765DBC"/>
    <w:rsid w:val="007811C9"/>
    <w:rsid w:val="00783839"/>
    <w:rsid w:val="00787CBB"/>
    <w:rsid w:val="007B0081"/>
    <w:rsid w:val="007B01AB"/>
    <w:rsid w:val="007B54C1"/>
    <w:rsid w:val="007B69AF"/>
    <w:rsid w:val="007C1B59"/>
    <w:rsid w:val="007C28BC"/>
    <w:rsid w:val="007C7FC0"/>
    <w:rsid w:val="007D402A"/>
    <w:rsid w:val="007F1558"/>
    <w:rsid w:val="007F2A3B"/>
    <w:rsid w:val="007F7369"/>
    <w:rsid w:val="00801CA5"/>
    <w:rsid w:val="00806D9C"/>
    <w:rsid w:val="008070A7"/>
    <w:rsid w:val="00810240"/>
    <w:rsid w:val="00811738"/>
    <w:rsid w:val="00812EF1"/>
    <w:rsid w:val="008156FB"/>
    <w:rsid w:val="00816381"/>
    <w:rsid w:val="00816763"/>
    <w:rsid w:val="008217D2"/>
    <w:rsid w:val="0082532C"/>
    <w:rsid w:val="0082611C"/>
    <w:rsid w:val="008270D4"/>
    <w:rsid w:val="008301DF"/>
    <w:rsid w:val="00835FBF"/>
    <w:rsid w:val="008403A0"/>
    <w:rsid w:val="008408CB"/>
    <w:rsid w:val="008420F6"/>
    <w:rsid w:val="00842D3B"/>
    <w:rsid w:val="00852CCB"/>
    <w:rsid w:val="0085392E"/>
    <w:rsid w:val="00855CFB"/>
    <w:rsid w:val="0085651F"/>
    <w:rsid w:val="008570EE"/>
    <w:rsid w:val="00860B19"/>
    <w:rsid w:val="008640DB"/>
    <w:rsid w:val="00867F53"/>
    <w:rsid w:val="008708FD"/>
    <w:rsid w:val="00875D4E"/>
    <w:rsid w:val="00880289"/>
    <w:rsid w:val="0088333F"/>
    <w:rsid w:val="00883F52"/>
    <w:rsid w:val="00887D48"/>
    <w:rsid w:val="008912AE"/>
    <w:rsid w:val="00891D29"/>
    <w:rsid w:val="008A1ADC"/>
    <w:rsid w:val="008A47FB"/>
    <w:rsid w:val="008A6DDD"/>
    <w:rsid w:val="008B0CA0"/>
    <w:rsid w:val="008B160D"/>
    <w:rsid w:val="008B2845"/>
    <w:rsid w:val="008B3613"/>
    <w:rsid w:val="008B41E3"/>
    <w:rsid w:val="008B7DE7"/>
    <w:rsid w:val="008C3F47"/>
    <w:rsid w:val="008C4825"/>
    <w:rsid w:val="008D1DB7"/>
    <w:rsid w:val="008D57F3"/>
    <w:rsid w:val="008D5F96"/>
    <w:rsid w:val="008E1713"/>
    <w:rsid w:val="008E3A9F"/>
    <w:rsid w:val="008E6348"/>
    <w:rsid w:val="008F0DDF"/>
    <w:rsid w:val="008F4780"/>
    <w:rsid w:val="0090105A"/>
    <w:rsid w:val="00902E40"/>
    <w:rsid w:val="00904789"/>
    <w:rsid w:val="00906B1D"/>
    <w:rsid w:val="00906D42"/>
    <w:rsid w:val="0090732D"/>
    <w:rsid w:val="009076E5"/>
    <w:rsid w:val="009101C9"/>
    <w:rsid w:val="009116B3"/>
    <w:rsid w:val="009203D8"/>
    <w:rsid w:val="00922708"/>
    <w:rsid w:val="00925D2A"/>
    <w:rsid w:val="009270B9"/>
    <w:rsid w:val="009403A0"/>
    <w:rsid w:val="00941FFD"/>
    <w:rsid w:val="0095107C"/>
    <w:rsid w:val="00953FA7"/>
    <w:rsid w:val="00957D0D"/>
    <w:rsid w:val="009622BC"/>
    <w:rsid w:val="00970736"/>
    <w:rsid w:val="009730FA"/>
    <w:rsid w:val="009755FB"/>
    <w:rsid w:val="009766AA"/>
    <w:rsid w:val="00977AAC"/>
    <w:rsid w:val="00982AF0"/>
    <w:rsid w:val="0098418C"/>
    <w:rsid w:val="009849D4"/>
    <w:rsid w:val="0098501A"/>
    <w:rsid w:val="00986B1B"/>
    <w:rsid w:val="00986E0E"/>
    <w:rsid w:val="00987AA5"/>
    <w:rsid w:val="009940F7"/>
    <w:rsid w:val="009A40F1"/>
    <w:rsid w:val="009A7926"/>
    <w:rsid w:val="009B1FEA"/>
    <w:rsid w:val="009B2615"/>
    <w:rsid w:val="009B5985"/>
    <w:rsid w:val="009B5D94"/>
    <w:rsid w:val="009B72A7"/>
    <w:rsid w:val="009B7386"/>
    <w:rsid w:val="009C173F"/>
    <w:rsid w:val="009C4323"/>
    <w:rsid w:val="009C6319"/>
    <w:rsid w:val="009C6626"/>
    <w:rsid w:val="009D42BB"/>
    <w:rsid w:val="009E2B42"/>
    <w:rsid w:val="009E3B8F"/>
    <w:rsid w:val="009E3F98"/>
    <w:rsid w:val="009E6663"/>
    <w:rsid w:val="00A02160"/>
    <w:rsid w:val="00A04750"/>
    <w:rsid w:val="00A04E40"/>
    <w:rsid w:val="00A135A4"/>
    <w:rsid w:val="00A219D7"/>
    <w:rsid w:val="00A24B86"/>
    <w:rsid w:val="00A2654C"/>
    <w:rsid w:val="00A31333"/>
    <w:rsid w:val="00A4090C"/>
    <w:rsid w:val="00A42A4C"/>
    <w:rsid w:val="00A43E9A"/>
    <w:rsid w:val="00A4616F"/>
    <w:rsid w:val="00A54AE6"/>
    <w:rsid w:val="00A56FCF"/>
    <w:rsid w:val="00A57691"/>
    <w:rsid w:val="00A609ED"/>
    <w:rsid w:val="00A64533"/>
    <w:rsid w:val="00A65D7D"/>
    <w:rsid w:val="00A6663C"/>
    <w:rsid w:val="00A7149A"/>
    <w:rsid w:val="00A71563"/>
    <w:rsid w:val="00A715F6"/>
    <w:rsid w:val="00A76184"/>
    <w:rsid w:val="00A80CD3"/>
    <w:rsid w:val="00A82ACA"/>
    <w:rsid w:val="00A82DFC"/>
    <w:rsid w:val="00A834ED"/>
    <w:rsid w:val="00A8444E"/>
    <w:rsid w:val="00A852C3"/>
    <w:rsid w:val="00A91F21"/>
    <w:rsid w:val="00A93168"/>
    <w:rsid w:val="00A96AE2"/>
    <w:rsid w:val="00AA646E"/>
    <w:rsid w:val="00AA6BF8"/>
    <w:rsid w:val="00AA72D4"/>
    <w:rsid w:val="00AB0020"/>
    <w:rsid w:val="00AB08A1"/>
    <w:rsid w:val="00AB459D"/>
    <w:rsid w:val="00AB46E6"/>
    <w:rsid w:val="00AB6C3B"/>
    <w:rsid w:val="00AC3D50"/>
    <w:rsid w:val="00AC7481"/>
    <w:rsid w:val="00AD1CFA"/>
    <w:rsid w:val="00AD637A"/>
    <w:rsid w:val="00AD773F"/>
    <w:rsid w:val="00AE065E"/>
    <w:rsid w:val="00AE62A6"/>
    <w:rsid w:val="00AE6D9E"/>
    <w:rsid w:val="00B00C28"/>
    <w:rsid w:val="00B02AA4"/>
    <w:rsid w:val="00B04A84"/>
    <w:rsid w:val="00B152C6"/>
    <w:rsid w:val="00B15CC1"/>
    <w:rsid w:val="00B173CB"/>
    <w:rsid w:val="00B20644"/>
    <w:rsid w:val="00B274FF"/>
    <w:rsid w:val="00B27955"/>
    <w:rsid w:val="00B31CEE"/>
    <w:rsid w:val="00B35A11"/>
    <w:rsid w:val="00B4036E"/>
    <w:rsid w:val="00B4443D"/>
    <w:rsid w:val="00B446EE"/>
    <w:rsid w:val="00B4509A"/>
    <w:rsid w:val="00B51B94"/>
    <w:rsid w:val="00B53735"/>
    <w:rsid w:val="00B57A86"/>
    <w:rsid w:val="00B62102"/>
    <w:rsid w:val="00B63A69"/>
    <w:rsid w:val="00B658A2"/>
    <w:rsid w:val="00B70A37"/>
    <w:rsid w:val="00B80714"/>
    <w:rsid w:val="00B81B9E"/>
    <w:rsid w:val="00B94178"/>
    <w:rsid w:val="00BA438C"/>
    <w:rsid w:val="00BA741D"/>
    <w:rsid w:val="00BB1BAB"/>
    <w:rsid w:val="00BB3A4D"/>
    <w:rsid w:val="00BB5B69"/>
    <w:rsid w:val="00BB680F"/>
    <w:rsid w:val="00BB68B6"/>
    <w:rsid w:val="00BB73F5"/>
    <w:rsid w:val="00BB7898"/>
    <w:rsid w:val="00BB7AAD"/>
    <w:rsid w:val="00BC562B"/>
    <w:rsid w:val="00BD01F8"/>
    <w:rsid w:val="00BD2D25"/>
    <w:rsid w:val="00BD2F46"/>
    <w:rsid w:val="00BD3039"/>
    <w:rsid w:val="00BD3232"/>
    <w:rsid w:val="00BD405E"/>
    <w:rsid w:val="00BD5A53"/>
    <w:rsid w:val="00BD6C97"/>
    <w:rsid w:val="00BE0951"/>
    <w:rsid w:val="00BE0A52"/>
    <w:rsid w:val="00BE5966"/>
    <w:rsid w:val="00BE6396"/>
    <w:rsid w:val="00BE6EE2"/>
    <w:rsid w:val="00BF0AA8"/>
    <w:rsid w:val="00BF4CAD"/>
    <w:rsid w:val="00BF68DC"/>
    <w:rsid w:val="00C00E6B"/>
    <w:rsid w:val="00C0163A"/>
    <w:rsid w:val="00C03018"/>
    <w:rsid w:val="00C1104E"/>
    <w:rsid w:val="00C12CE2"/>
    <w:rsid w:val="00C15A16"/>
    <w:rsid w:val="00C15AE6"/>
    <w:rsid w:val="00C17047"/>
    <w:rsid w:val="00C17789"/>
    <w:rsid w:val="00C2055F"/>
    <w:rsid w:val="00C21570"/>
    <w:rsid w:val="00C21666"/>
    <w:rsid w:val="00C27E33"/>
    <w:rsid w:val="00C31DE1"/>
    <w:rsid w:val="00C35C03"/>
    <w:rsid w:val="00C41203"/>
    <w:rsid w:val="00C4260F"/>
    <w:rsid w:val="00C44FBB"/>
    <w:rsid w:val="00C64A7B"/>
    <w:rsid w:val="00C678F5"/>
    <w:rsid w:val="00C73E74"/>
    <w:rsid w:val="00C749E8"/>
    <w:rsid w:val="00C8013B"/>
    <w:rsid w:val="00C82EE6"/>
    <w:rsid w:val="00C867D7"/>
    <w:rsid w:val="00C90764"/>
    <w:rsid w:val="00C91B0C"/>
    <w:rsid w:val="00C957CC"/>
    <w:rsid w:val="00C95D9D"/>
    <w:rsid w:val="00CA4B89"/>
    <w:rsid w:val="00CA7D3F"/>
    <w:rsid w:val="00CB2DA6"/>
    <w:rsid w:val="00CB547E"/>
    <w:rsid w:val="00CC7577"/>
    <w:rsid w:val="00CD41AE"/>
    <w:rsid w:val="00CD5403"/>
    <w:rsid w:val="00CD7632"/>
    <w:rsid w:val="00CE2E4F"/>
    <w:rsid w:val="00CF4B61"/>
    <w:rsid w:val="00D011E6"/>
    <w:rsid w:val="00D12EA0"/>
    <w:rsid w:val="00D13BFB"/>
    <w:rsid w:val="00D14455"/>
    <w:rsid w:val="00D15D8D"/>
    <w:rsid w:val="00D20E34"/>
    <w:rsid w:val="00D240B0"/>
    <w:rsid w:val="00D24F77"/>
    <w:rsid w:val="00D27A19"/>
    <w:rsid w:val="00D327A3"/>
    <w:rsid w:val="00D37F72"/>
    <w:rsid w:val="00D418BE"/>
    <w:rsid w:val="00D41CB8"/>
    <w:rsid w:val="00D4486A"/>
    <w:rsid w:val="00D45359"/>
    <w:rsid w:val="00D50B3D"/>
    <w:rsid w:val="00D5385B"/>
    <w:rsid w:val="00D63544"/>
    <w:rsid w:val="00D65625"/>
    <w:rsid w:val="00D66162"/>
    <w:rsid w:val="00D758D5"/>
    <w:rsid w:val="00D75B1C"/>
    <w:rsid w:val="00D85853"/>
    <w:rsid w:val="00D87764"/>
    <w:rsid w:val="00D91F97"/>
    <w:rsid w:val="00D92069"/>
    <w:rsid w:val="00D95E24"/>
    <w:rsid w:val="00DA7A61"/>
    <w:rsid w:val="00DB1B00"/>
    <w:rsid w:val="00DB2363"/>
    <w:rsid w:val="00DB27B4"/>
    <w:rsid w:val="00DB3C52"/>
    <w:rsid w:val="00DB595B"/>
    <w:rsid w:val="00DB630F"/>
    <w:rsid w:val="00DB75B7"/>
    <w:rsid w:val="00DC17B7"/>
    <w:rsid w:val="00DC2672"/>
    <w:rsid w:val="00DC2C6B"/>
    <w:rsid w:val="00DC3206"/>
    <w:rsid w:val="00DC49A8"/>
    <w:rsid w:val="00DC63CD"/>
    <w:rsid w:val="00DD34B7"/>
    <w:rsid w:val="00DD4D20"/>
    <w:rsid w:val="00DD75FB"/>
    <w:rsid w:val="00DE0616"/>
    <w:rsid w:val="00DE27B7"/>
    <w:rsid w:val="00DE2A83"/>
    <w:rsid w:val="00DE2E59"/>
    <w:rsid w:val="00DE67F8"/>
    <w:rsid w:val="00DF058B"/>
    <w:rsid w:val="00DF22F2"/>
    <w:rsid w:val="00DF40E6"/>
    <w:rsid w:val="00E11933"/>
    <w:rsid w:val="00E1396C"/>
    <w:rsid w:val="00E15A30"/>
    <w:rsid w:val="00E15DCF"/>
    <w:rsid w:val="00E203C5"/>
    <w:rsid w:val="00E217A8"/>
    <w:rsid w:val="00E240EF"/>
    <w:rsid w:val="00E3017A"/>
    <w:rsid w:val="00E324D5"/>
    <w:rsid w:val="00E324DE"/>
    <w:rsid w:val="00E3400F"/>
    <w:rsid w:val="00E36CD3"/>
    <w:rsid w:val="00E40FED"/>
    <w:rsid w:val="00E4460C"/>
    <w:rsid w:val="00E461AE"/>
    <w:rsid w:val="00E517F8"/>
    <w:rsid w:val="00E542B2"/>
    <w:rsid w:val="00E55956"/>
    <w:rsid w:val="00E608E8"/>
    <w:rsid w:val="00E61FEF"/>
    <w:rsid w:val="00E62D2D"/>
    <w:rsid w:val="00E6444A"/>
    <w:rsid w:val="00E67DE8"/>
    <w:rsid w:val="00E71AEE"/>
    <w:rsid w:val="00E91293"/>
    <w:rsid w:val="00E92158"/>
    <w:rsid w:val="00EA00E6"/>
    <w:rsid w:val="00EA5569"/>
    <w:rsid w:val="00EA74F7"/>
    <w:rsid w:val="00EA78DA"/>
    <w:rsid w:val="00EB21BC"/>
    <w:rsid w:val="00EB5DEA"/>
    <w:rsid w:val="00EB7FEB"/>
    <w:rsid w:val="00EC6CCE"/>
    <w:rsid w:val="00EC743A"/>
    <w:rsid w:val="00EC7822"/>
    <w:rsid w:val="00ED2170"/>
    <w:rsid w:val="00EE0E2F"/>
    <w:rsid w:val="00EE381D"/>
    <w:rsid w:val="00EE410B"/>
    <w:rsid w:val="00EE6B2B"/>
    <w:rsid w:val="00F0545D"/>
    <w:rsid w:val="00F06ABD"/>
    <w:rsid w:val="00F13B20"/>
    <w:rsid w:val="00F141A2"/>
    <w:rsid w:val="00F14D65"/>
    <w:rsid w:val="00F16E7E"/>
    <w:rsid w:val="00F20CF1"/>
    <w:rsid w:val="00F20D59"/>
    <w:rsid w:val="00F21E27"/>
    <w:rsid w:val="00F23CB0"/>
    <w:rsid w:val="00F26D21"/>
    <w:rsid w:val="00F3040B"/>
    <w:rsid w:val="00F3260E"/>
    <w:rsid w:val="00F33F2F"/>
    <w:rsid w:val="00F34BCF"/>
    <w:rsid w:val="00F37067"/>
    <w:rsid w:val="00F40989"/>
    <w:rsid w:val="00F41B23"/>
    <w:rsid w:val="00F450D3"/>
    <w:rsid w:val="00F462FE"/>
    <w:rsid w:val="00F47608"/>
    <w:rsid w:val="00F51F6A"/>
    <w:rsid w:val="00F55765"/>
    <w:rsid w:val="00F57EBC"/>
    <w:rsid w:val="00F60632"/>
    <w:rsid w:val="00F62F9B"/>
    <w:rsid w:val="00F71A1D"/>
    <w:rsid w:val="00F730E9"/>
    <w:rsid w:val="00F74265"/>
    <w:rsid w:val="00F75CC5"/>
    <w:rsid w:val="00F8505D"/>
    <w:rsid w:val="00F85E95"/>
    <w:rsid w:val="00F90765"/>
    <w:rsid w:val="00F95DB8"/>
    <w:rsid w:val="00FA1EF8"/>
    <w:rsid w:val="00FB1D20"/>
    <w:rsid w:val="00FB3532"/>
    <w:rsid w:val="00FC2EEF"/>
    <w:rsid w:val="00FC6767"/>
    <w:rsid w:val="00FC6EBE"/>
    <w:rsid w:val="00FD0E4B"/>
    <w:rsid w:val="00FD2A05"/>
    <w:rsid w:val="00FD2DCA"/>
    <w:rsid w:val="00FD451E"/>
    <w:rsid w:val="00FD66C0"/>
    <w:rsid w:val="00FE310F"/>
    <w:rsid w:val="00FE6411"/>
    <w:rsid w:val="00FE6E89"/>
    <w:rsid w:val="00FF30B3"/>
    <w:rsid w:val="00FF6511"/>
    <w:rsid w:val="00F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0E"/>
  </w:style>
  <w:style w:type="paragraph" w:styleId="1">
    <w:name w:val="heading 1"/>
    <w:basedOn w:val="a"/>
    <w:link w:val="10"/>
    <w:uiPriority w:val="9"/>
    <w:qFormat/>
    <w:rsid w:val="00B27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7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9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79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955"/>
    <w:rPr>
      <w:b/>
      <w:bCs/>
    </w:rPr>
  </w:style>
  <w:style w:type="character" w:customStyle="1" w:styleId="headermail-content">
    <w:name w:val="header__mail-content"/>
    <w:basedOn w:val="a0"/>
    <w:rsid w:val="004134D9"/>
  </w:style>
  <w:style w:type="character" w:styleId="a5">
    <w:name w:val="Hyperlink"/>
    <w:basedOn w:val="a0"/>
    <w:uiPriority w:val="99"/>
    <w:unhideWhenUsed/>
    <w:rsid w:val="00413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2021-03-29T10:41:00Z</dcterms:created>
  <dcterms:modified xsi:type="dcterms:W3CDTF">2021-03-30T09:25:00Z</dcterms:modified>
</cp:coreProperties>
</file>